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5" w:rsidRPr="0065558A" w:rsidRDefault="00FF4195" w:rsidP="00FF41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5558A">
        <w:rPr>
          <w:rFonts w:ascii="Arial" w:hAnsi="Arial" w:cs="Arial"/>
          <w:b/>
          <w:sz w:val="24"/>
          <w:szCs w:val="24"/>
          <w:u w:val="single"/>
        </w:rPr>
        <w:t>Hygienekonzept</w:t>
      </w:r>
    </w:p>
    <w:p w:rsidR="00FF4195" w:rsidRPr="0065558A" w:rsidRDefault="00FF4195" w:rsidP="00FF4195">
      <w:pPr>
        <w:jc w:val="center"/>
        <w:rPr>
          <w:rFonts w:ascii="Arial" w:hAnsi="Arial" w:cs="Arial"/>
          <w:sz w:val="24"/>
          <w:szCs w:val="24"/>
        </w:rPr>
      </w:pPr>
      <w:r w:rsidRPr="0065558A">
        <w:rPr>
          <w:rFonts w:ascii="Arial" w:hAnsi="Arial" w:cs="Arial"/>
          <w:sz w:val="24"/>
          <w:szCs w:val="24"/>
        </w:rPr>
        <w:t xml:space="preserve">für die </w:t>
      </w:r>
      <w:r>
        <w:rPr>
          <w:rFonts w:ascii="Arial" w:hAnsi="Arial" w:cs="Arial"/>
          <w:sz w:val="24"/>
          <w:szCs w:val="24"/>
        </w:rPr>
        <w:t>Drückjagd</w:t>
      </w:r>
    </w:p>
    <w:p w:rsidR="00FF4195" w:rsidRPr="0065558A" w:rsidRDefault="00FF4195" w:rsidP="00FF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….</w:t>
      </w:r>
    </w:p>
    <w:p w:rsidR="00FF4195" w:rsidRPr="0065558A" w:rsidRDefault="00FF4195" w:rsidP="00FF4195">
      <w:pPr>
        <w:jc w:val="center"/>
        <w:rPr>
          <w:rFonts w:ascii="Arial" w:hAnsi="Arial" w:cs="Arial"/>
          <w:sz w:val="24"/>
          <w:szCs w:val="24"/>
        </w:rPr>
      </w:pPr>
      <w:r w:rsidRPr="0065558A">
        <w:rPr>
          <w:rFonts w:ascii="Arial" w:hAnsi="Arial" w:cs="Arial"/>
          <w:sz w:val="24"/>
          <w:szCs w:val="24"/>
        </w:rPr>
        <w:t xml:space="preserve">am </w:t>
      </w:r>
      <w:r w:rsidRPr="00FF4195">
        <w:rPr>
          <w:rFonts w:ascii="Arial" w:hAnsi="Arial" w:cs="Arial"/>
          <w:b/>
          <w:sz w:val="24"/>
          <w:szCs w:val="24"/>
        </w:rPr>
        <w:t xml:space="preserve">…, </w:t>
      </w:r>
      <w:proofErr w:type="spellStart"/>
      <w:r w:rsidRPr="00FF4195">
        <w:rPr>
          <w:rFonts w:ascii="Arial" w:hAnsi="Arial" w:cs="Arial"/>
          <w:b/>
          <w:sz w:val="24"/>
          <w:szCs w:val="24"/>
        </w:rPr>
        <w:t>xx.xx</w:t>
      </w:r>
      <w:proofErr w:type="spellEnd"/>
      <w:r w:rsidRPr="00FF4195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F4195">
        <w:rPr>
          <w:rFonts w:ascii="Arial" w:hAnsi="Arial" w:cs="Arial"/>
          <w:b/>
          <w:sz w:val="24"/>
          <w:szCs w:val="24"/>
        </w:rPr>
        <w:t>xx.xx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558A">
        <w:rPr>
          <w:rFonts w:ascii="Arial" w:hAnsi="Arial" w:cs="Arial"/>
          <w:sz w:val="24"/>
          <w:szCs w:val="24"/>
        </w:rPr>
        <w:t>Uhr</w:t>
      </w:r>
    </w:p>
    <w:p w:rsidR="00FF4195" w:rsidRPr="00A36707" w:rsidRDefault="00FF4195" w:rsidP="00FF41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F4195">
        <w:rPr>
          <w:rFonts w:ascii="Arial" w:hAnsi="Arial" w:cs="Arial"/>
          <w:b/>
          <w:sz w:val="24"/>
          <w:szCs w:val="24"/>
        </w:rPr>
        <w:t>…</w:t>
      </w:r>
    </w:p>
    <w:p w:rsidR="00FF4195" w:rsidRPr="0065558A" w:rsidRDefault="00FF4195" w:rsidP="00FF4195">
      <w:pPr>
        <w:rPr>
          <w:rFonts w:ascii="Arial" w:hAnsi="Arial" w:cs="Arial"/>
          <w:b/>
          <w:sz w:val="24"/>
          <w:szCs w:val="24"/>
          <w:u w:val="single"/>
        </w:rPr>
      </w:pPr>
    </w:p>
    <w:p w:rsidR="00FF4195" w:rsidRDefault="00FF4195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68008E">
        <w:rPr>
          <w:rFonts w:ascii="Arial" w:hAnsi="Arial" w:cs="Arial"/>
          <w:b/>
          <w:sz w:val="24"/>
          <w:szCs w:val="24"/>
        </w:rPr>
        <w:t>Art der Veranstaltung</w:t>
      </w:r>
      <w:r w:rsidR="00C976FD">
        <w:rPr>
          <w:rFonts w:ascii="Arial" w:hAnsi="Arial" w:cs="Arial"/>
          <w:b/>
          <w:sz w:val="24"/>
          <w:szCs w:val="24"/>
        </w:rPr>
        <w:t xml:space="preserve"> und Veranstalter</w:t>
      </w:r>
    </w:p>
    <w:p w:rsidR="00DB05CF" w:rsidRPr="0068008E" w:rsidRDefault="00DB05CF" w:rsidP="00DB05CF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FF4195" w:rsidRDefault="00FF4195" w:rsidP="00704E2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>Programm und Ablauf: siehe Einladungsschreiben in der Anlage</w:t>
      </w:r>
    </w:p>
    <w:p w:rsidR="00C976FD" w:rsidRPr="00C976FD" w:rsidRDefault="00FF4195" w:rsidP="00C976F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 xml:space="preserve">Veranstalter: </w:t>
      </w:r>
      <w:r w:rsidRPr="00FF4195">
        <w:rPr>
          <w:rFonts w:ascii="Arial" w:hAnsi="Arial" w:cs="Arial"/>
          <w:b/>
          <w:sz w:val="24"/>
          <w:szCs w:val="24"/>
        </w:rPr>
        <w:t>…</w:t>
      </w:r>
    </w:p>
    <w:p w:rsidR="00C976FD" w:rsidRDefault="00C976FD" w:rsidP="00C976F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76FD">
        <w:rPr>
          <w:rFonts w:ascii="Arial" w:hAnsi="Arial" w:cs="Arial"/>
          <w:sz w:val="24"/>
          <w:szCs w:val="24"/>
        </w:rPr>
        <w:t xml:space="preserve">Die Jagdleitung ist für die Einhaltung der Hygienevorgaben verantwortlich und </w:t>
      </w:r>
      <w:r w:rsidR="004319EB">
        <w:rPr>
          <w:rFonts w:ascii="Arial" w:hAnsi="Arial" w:cs="Arial"/>
          <w:sz w:val="24"/>
          <w:szCs w:val="24"/>
        </w:rPr>
        <w:t xml:space="preserve">wird </w:t>
      </w:r>
      <w:r w:rsidRPr="00C976FD">
        <w:rPr>
          <w:rFonts w:ascii="Arial" w:hAnsi="Arial" w:cs="Arial"/>
          <w:sz w:val="24"/>
          <w:szCs w:val="24"/>
        </w:rPr>
        <w:t xml:space="preserve">die Maßnahmen auf die aktuellen </w:t>
      </w:r>
      <w:r w:rsidR="004506B1">
        <w:rPr>
          <w:rFonts w:ascii="Arial" w:hAnsi="Arial" w:cs="Arial"/>
          <w:sz w:val="24"/>
          <w:szCs w:val="24"/>
        </w:rPr>
        <w:t>Entwicklungen und Regelungen an</w:t>
      </w:r>
      <w:r w:rsidRPr="00C976FD">
        <w:rPr>
          <w:rFonts w:ascii="Arial" w:hAnsi="Arial" w:cs="Arial"/>
          <w:sz w:val="24"/>
          <w:szCs w:val="24"/>
        </w:rPr>
        <w:t>passen.</w:t>
      </w:r>
    </w:p>
    <w:p w:rsidR="00514F91" w:rsidRPr="00C976FD" w:rsidRDefault="00514F91" w:rsidP="00514F91">
      <w:pPr>
        <w:pStyle w:val="Listenabsatz"/>
        <w:rPr>
          <w:rFonts w:ascii="Arial" w:hAnsi="Arial" w:cs="Arial"/>
          <w:sz w:val="24"/>
          <w:szCs w:val="24"/>
        </w:rPr>
      </w:pPr>
    </w:p>
    <w:p w:rsidR="00514F91" w:rsidRDefault="00514F91" w:rsidP="00514F91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Ziele</w:t>
      </w:r>
    </w:p>
    <w:p w:rsidR="00514F91" w:rsidRDefault="00514F91" w:rsidP="00514F91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514F91" w:rsidRPr="004319EB" w:rsidRDefault="00514F91" w:rsidP="004319EB">
      <w:pPr>
        <w:rPr>
          <w:rFonts w:ascii="Arial" w:hAnsi="Arial" w:cs="Arial"/>
          <w:sz w:val="24"/>
          <w:szCs w:val="24"/>
        </w:rPr>
      </w:pPr>
      <w:r w:rsidRPr="004319EB">
        <w:rPr>
          <w:rFonts w:ascii="Arial" w:hAnsi="Arial" w:cs="Arial"/>
          <w:sz w:val="24"/>
          <w:szCs w:val="24"/>
        </w:rPr>
        <w:t>Oberster Grundsatz ist, neben den bekannten und hier dargelegten organisatorischen Maßnahmen und Sicherheitsvorkehrungen, die Gewährleistung eines ordnungsgemäßen Jagdablaufes unter</w:t>
      </w:r>
      <w:r w:rsidR="004506B1">
        <w:rPr>
          <w:rFonts w:ascii="Arial" w:hAnsi="Arial" w:cs="Arial"/>
          <w:sz w:val="24"/>
          <w:szCs w:val="24"/>
        </w:rPr>
        <w:t xml:space="preserve"> bestmöglichem Infektionsschutz. Dazu werden </w:t>
      </w:r>
      <w:r w:rsidRPr="004319EB">
        <w:rPr>
          <w:rFonts w:ascii="Arial" w:hAnsi="Arial" w:cs="Arial"/>
          <w:sz w:val="24"/>
          <w:szCs w:val="24"/>
        </w:rPr>
        <w:t xml:space="preserve">enge Kontakten zwischen den Jagdbeteiligten </w:t>
      </w:r>
      <w:r w:rsidR="006D0F67">
        <w:rPr>
          <w:rFonts w:ascii="Arial" w:hAnsi="Arial" w:cs="Arial"/>
          <w:sz w:val="24"/>
          <w:szCs w:val="24"/>
        </w:rPr>
        <w:t xml:space="preserve">soweit möglich </w:t>
      </w:r>
      <w:r w:rsidR="004506B1">
        <w:rPr>
          <w:rFonts w:ascii="Arial" w:hAnsi="Arial" w:cs="Arial"/>
          <w:sz w:val="24"/>
          <w:szCs w:val="24"/>
        </w:rPr>
        <w:t xml:space="preserve">vermieden </w:t>
      </w:r>
      <w:r w:rsidRPr="004319EB">
        <w:rPr>
          <w:rFonts w:ascii="Arial" w:hAnsi="Arial" w:cs="Arial"/>
          <w:sz w:val="24"/>
          <w:szCs w:val="24"/>
        </w:rPr>
        <w:t>und die Nachverfolgbarkeit der Kontakte</w:t>
      </w:r>
      <w:r w:rsidR="004319EB" w:rsidRPr="004319EB">
        <w:rPr>
          <w:rFonts w:ascii="Arial" w:hAnsi="Arial" w:cs="Arial"/>
          <w:sz w:val="24"/>
          <w:szCs w:val="24"/>
        </w:rPr>
        <w:t xml:space="preserve"> </w:t>
      </w:r>
      <w:r w:rsidRPr="004319EB">
        <w:rPr>
          <w:rFonts w:ascii="Arial" w:hAnsi="Arial" w:cs="Arial"/>
          <w:sz w:val="24"/>
          <w:szCs w:val="24"/>
        </w:rPr>
        <w:t>sowie das Einhalten der Hygieneanforderungen</w:t>
      </w:r>
      <w:r w:rsidR="004506B1">
        <w:rPr>
          <w:rFonts w:ascii="Arial" w:hAnsi="Arial" w:cs="Arial"/>
          <w:sz w:val="24"/>
          <w:szCs w:val="24"/>
        </w:rPr>
        <w:t xml:space="preserve"> gewährleistet</w:t>
      </w:r>
      <w:r w:rsidRPr="004319EB">
        <w:rPr>
          <w:rFonts w:ascii="Arial" w:hAnsi="Arial" w:cs="Arial"/>
          <w:sz w:val="24"/>
          <w:szCs w:val="24"/>
        </w:rPr>
        <w:t>.</w:t>
      </w:r>
      <w:r w:rsidR="004319EB" w:rsidRPr="004319EB">
        <w:rPr>
          <w:rFonts w:ascii="Arial" w:hAnsi="Arial" w:cs="Arial"/>
          <w:sz w:val="24"/>
          <w:szCs w:val="24"/>
        </w:rPr>
        <w:t xml:space="preserve"> </w:t>
      </w:r>
      <w:r w:rsidR="004506B1">
        <w:rPr>
          <w:rFonts w:ascii="Arial" w:hAnsi="Arial" w:cs="Arial"/>
          <w:sz w:val="24"/>
          <w:szCs w:val="24"/>
        </w:rPr>
        <w:t>Hierzu</w:t>
      </w:r>
      <w:r w:rsidR="004319EB" w:rsidRPr="004319EB">
        <w:rPr>
          <w:rFonts w:ascii="Arial" w:hAnsi="Arial" w:cs="Arial"/>
          <w:sz w:val="24"/>
          <w:szCs w:val="24"/>
        </w:rPr>
        <w:t xml:space="preserve"> haben die Hygienemaßnahmen Vorrang vor Jagdtraditionen.</w:t>
      </w:r>
    </w:p>
    <w:p w:rsidR="00514F91" w:rsidRDefault="00514F91" w:rsidP="00514F91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FF4195" w:rsidRPr="0068008E" w:rsidRDefault="00FF4195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 w:rsidRPr="0068008E">
        <w:rPr>
          <w:rFonts w:ascii="Arial" w:hAnsi="Arial" w:cs="Arial"/>
          <w:b/>
          <w:sz w:val="24"/>
          <w:szCs w:val="24"/>
        </w:rPr>
        <w:t>Teilnehmende</w:t>
      </w:r>
      <w:r w:rsidR="00514F91">
        <w:rPr>
          <w:rFonts w:ascii="Arial" w:hAnsi="Arial" w:cs="Arial"/>
          <w:b/>
          <w:sz w:val="24"/>
          <w:szCs w:val="24"/>
        </w:rPr>
        <w:t xml:space="preserve"> und Teilnahmeverbot</w:t>
      </w:r>
    </w:p>
    <w:p w:rsidR="00C976FD" w:rsidRDefault="00FF4195" w:rsidP="00FF4195">
      <w:p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>Teilnehmerzahl</w:t>
      </w:r>
      <w:r>
        <w:rPr>
          <w:rFonts w:ascii="Arial" w:hAnsi="Arial" w:cs="Arial"/>
          <w:sz w:val="24"/>
          <w:szCs w:val="24"/>
        </w:rPr>
        <w:t>:</w:t>
      </w:r>
      <w:r w:rsidRPr="00FF4195">
        <w:rPr>
          <w:rFonts w:ascii="Arial" w:hAnsi="Arial" w:cs="Arial"/>
          <w:sz w:val="24"/>
          <w:szCs w:val="24"/>
        </w:rPr>
        <w:t xml:space="preserve"> </w:t>
      </w:r>
      <w:r w:rsidRPr="00FF4195">
        <w:rPr>
          <w:rFonts w:ascii="Arial" w:hAnsi="Arial" w:cs="Arial"/>
          <w:b/>
          <w:sz w:val="24"/>
          <w:szCs w:val="24"/>
        </w:rPr>
        <w:t>xx</w:t>
      </w:r>
      <w:r w:rsidRPr="00FF4195">
        <w:rPr>
          <w:rFonts w:ascii="Arial" w:hAnsi="Arial" w:cs="Arial"/>
          <w:sz w:val="24"/>
          <w:szCs w:val="24"/>
        </w:rPr>
        <w:t xml:space="preserve"> Schützen. </w:t>
      </w:r>
      <w:r w:rsidRPr="00FF4195">
        <w:rPr>
          <w:rFonts w:ascii="Arial" w:hAnsi="Arial" w:cs="Arial"/>
          <w:b/>
          <w:sz w:val="24"/>
          <w:szCs w:val="24"/>
        </w:rPr>
        <w:t>xx</w:t>
      </w:r>
      <w:r w:rsidRPr="00FF4195">
        <w:rPr>
          <w:rFonts w:ascii="Arial" w:hAnsi="Arial" w:cs="Arial"/>
          <w:sz w:val="24"/>
          <w:szCs w:val="24"/>
        </w:rPr>
        <w:t xml:space="preserve"> Treiber und </w:t>
      </w:r>
      <w:r w:rsidRPr="00FF4195">
        <w:rPr>
          <w:rFonts w:ascii="Arial" w:hAnsi="Arial" w:cs="Arial"/>
          <w:b/>
          <w:sz w:val="24"/>
          <w:szCs w:val="24"/>
        </w:rPr>
        <w:t>xx</w:t>
      </w:r>
      <w:r w:rsidRPr="00FF4195">
        <w:rPr>
          <w:rFonts w:ascii="Arial" w:hAnsi="Arial" w:cs="Arial"/>
          <w:sz w:val="24"/>
          <w:szCs w:val="24"/>
        </w:rPr>
        <w:t xml:space="preserve"> sonstigen teilnehmenden Personen.</w:t>
      </w:r>
    </w:p>
    <w:p w:rsidR="00514F91" w:rsidRP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>Die Teilnehmenden werden vor der Veranstaltung auf folgende Punkte hingewiesen:</w:t>
      </w:r>
    </w:p>
    <w:p w:rsidR="00514F91" w:rsidRP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 xml:space="preserve">An der Drückjagd dürfen Personen nicht teilnehmen, </w:t>
      </w:r>
    </w:p>
    <w:p w:rsidR="004319EB" w:rsidRDefault="00514F91" w:rsidP="00514F9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 xml:space="preserve">die in Kontakt zu einer mit dem </w:t>
      </w:r>
      <w:proofErr w:type="spellStart"/>
      <w:r w:rsidRPr="00514F91">
        <w:rPr>
          <w:rFonts w:ascii="Arial" w:hAnsi="Arial" w:cs="Arial"/>
          <w:sz w:val="24"/>
          <w:szCs w:val="24"/>
        </w:rPr>
        <w:t>Coronavirus</w:t>
      </w:r>
      <w:proofErr w:type="spellEnd"/>
      <w:r w:rsidRPr="00514F91">
        <w:rPr>
          <w:rFonts w:ascii="Arial" w:hAnsi="Arial" w:cs="Arial"/>
          <w:sz w:val="24"/>
          <w:szCs w:val="24"/>
        </w:rPr>
        <w:t xml:space="preserve"> infizierten Person stehen oder standen, wenn seit dem letzten Kontakt noch nicht 14 Tage vergangen sind,</w:t>
      </w:r>
    </w:p>
    <w:p w:rsidR="004319EB" w:rsidRDefault="00514F91" w:rsidP="00D9799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9EB">
        <w:rPr>
          <w:rFonts w:ascii="Arial" w:hAnsi="Arial" w:cs="Arial"/>
          <w:sz w:val="24"/>
          <w:szCs w:val="24"/>
        </w:rPr>
        <w:t xml:space="preserve">die typische Symptome einer Infektion mit dem </w:t>
      </w:r>
      <w:proofErr w:type="spellStart"/>
      <w:r w:rsidRPr="004319EB">
        <w:rPr>
          <w:rFonts w:ascii="Arial" w:hAnsi="Arial" w:cs="Arial"/>
          <w:sz w:val="24"/>
          <w:szCs w:val="24"/>
        </w:rPr>
        <w:t>Coronavirus</w:t>
      </w:r>
      <w:proofErr w:type="spellEnd"/>
      <w:r w:rsidRPr="004319EB">
        <w:rPr>
          <w:rFonts w:ascii="Arial" w:hAnsi="Arial" w:cs="Arial"/>
          <w:sz w:val="24"/>
          <w:szCs w:val="24"/>
        </w:rPr>
        <w:t>, namentlich Fieber, trockener Husten, Störung des Geschmacks- oder Geruchssinns, aufweisen, oder</w:t>
      </w:r>
    </w:p>
    <w:p w:rsidR="00514F91" w:rsidRPr="004319EB" w:rsidRDefault="00514F91" w:rsidP="00D97990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319EB">
        <w:rPr>
          <w:rFonts w:ascii="Arial" w:hAnsi="Arial" w:cs="Arial"/>
          <w:sz w:val="24"/>
          <w:szCs w:val="24"/>
        </w:rPr>
        <w:t xml:space="preserve">die entgegen § 3 Absatz 1 </w:t>
      </w:r>
      <w:proofErr w:type="spellStart"/>
      <w:r w:rsidRPr="004319EB">
        <w:rPr>
          <w:rFonts w:ascii="Arial" w:hAnsi="Arial" w:cs="Arial"/>
          <w:sz w:val="24"/>
          <w:szCs w:val="24"/>
        </w:rPr>
        <w:t>CoronaVO</w:t>
      </w:r>
      <w:proofErr w:type="spellEnd"/>
      <w:r w:rsidRPr="004319EB">
        <w:rPr>
          <w:rFonts w:ascii="Arial" w:hAnsi="Arial" w:cs="Arial"/>
          <w:sz w:val="24"/>
          <w:szCs w:val="24"/>
        </w:rPr>
        <w:t xml:space="preserve"> keine Mund-Nasen-Bedeckung tragen.</w:t>
      </w:r>
    </w:p>
    <w:p w:rsid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lastRenderedPageBreak/>
        <w:t xml:space="preserve">Ebenso gilt die Corona-Verordnung Einreise-Quarantäne und Testung (EQT). Demnach dürfen Personen, die sich in den letzten 14 Tagen in einem laut Robert-Koch-Institut ausgewiesenen Risikogebiet aufgehalten haben, nicht an der Veranstaltung teilnehmen. Die aktuellen Gebiete sind hier abrufbar: </w:t>
      </w:r>
    </w:p>
    <w:p w:rsidR="00514F91" w:rsidRPr="00514F91" w:rsidRDefault="00514F91" w:rsidP="00514F91">
      <w:pPr>
        <w:rPr>
          <w:rFonts w:ascii="Arial" w:hAnsi="Arial" w:cs="Arial"/>
          <w:sz w:val="24"/>
          <w:szCs w:val="24"/>
        </w:rPr>
      </w:pPr>
      <w:r w:rsidRPr="00514F91">
        <w:rPr>
          <w:rFonts w:ascii="Arial" w:hAnsi="Arial" w:cs="Arial"/>
          <w:sz w:val="24"/>
          <w:szCs w:val="24"/>
        </w:rPr>
        <w:t>https://www.rki.de/DE/Content/InfAZ/N/Neuartiges_Coronavirus/Risikogebiete_neu.html</w:t>
      </w:r>
    </w:p>
    <w:p w:rsidR="00C976FD" w:rsidRDefault="00C976FD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</w:t>
      </w:r>
      <w:r w:rsidR="00514F91">
        <w:rPr>
          <w:rFonts w:ascii="Arial" w:hAnsi="Arial" w:cs="Arial"/>
          <w:b/>
          <w:sz w:val="24"/>
          <w:szCs w:val="24"/>
        </w:rPr>
        <w:t>ion der Hygiene und N</w:t>
      </w:r>
      <w:r w:rsidR="004319EB">
        <w:rPr>
          <w:rFonts w:ascii="Arial" w:hAnsi="Arial" w:cs="Arial"/>
          <w:b/>
          <w:sz w:val="24"/>
          <w:szCs w:val="24"/>
        </w:rPr>
        <w:t>a</w:t>
      </w:r>
      <w:r w:rsidR="00514F91">
        <w:rPr>
          <w:rFonts w:ascii="Arial" w:hAnsi="Arial" w:cs="Arial"/>
          <w:b/>
          <w:sz w:val="24"/>
          <w:szCs w:val="24"/>
        </w:rPr>
        <w:t>chverfolgbarkeit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976FD" w:rsidRDefault="00C976FD" w:rsidP="00C976FD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F4195">
        <w:rPr>
          <w:rFonts w:ascii="Arial" w:hAnsi="Arial" w:cs="Arial"/>
          <w:sz w:val="24"/>
          <w:szCs w:val="24"/>
        </w:rPr>
        <w:t xml:space="preserve">Zum Zweck der Kontaktpersonennachverfolgung und zum Zweck der Auskunftserteilung gegenüber dem Gesundheitsamt oder der Ortspolizeibehörde werden die Teilnehmenden in einer Liste dokumentiert (Name, Vorname, Adresse, Telefonnummer). </w:t>
      </w: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27C2">
        <w:rPr>
          <w:rFonts w:ascii="Arial" w:hAnsi="Arial" w:cs="Arial"/>
          <w:sz w:val="24"/>
          <w:szCs w:val="24"/>
        </w:rPr>
        <w:t xml:space="preserve">Die Kontrolle von Jagdscheinen und Schießübungsnachweisen, das Einsammeln des Haftungsverzichts und der Teilnahmegebühr wird im Freien durchgeführt; bei Durchführung im geschlossenen Raum </w:t>
      </w:r>
      <w:r w:rsidR="004319EB">
        <w:rPr>
          <w:rFonts w:ascii="Arial" w:hAnsi="Arial" w:cs="Arial"/>
          <w:sz w:val="24"/>
          <w:szCs w:val="24"/>
        </w:rPr>
        <w:t xml:space="preserve">wird </w:t>
      </w:r>
      <w:r w:rsidRPr="00DC27C2">
        <w:rPr>
          <w:rFonts w:ascii="Arial" w:hAnsi="Arial" w:cs="Arial"/>
          <w:sz w:val="24"/>
          <w:szCs w:val="24"/>
        </w:rPr>
        <w:t>auf das Vorhandensein einer Trennvorrichtung, eine intensi</w:t>
      </w:r>
      <w:r w:rsidR="006D0F67">
        <w:rPr>
          <w:rFonts w:ascii="Arial" w:hAnsi="Arial" w:cs="Arial"/>
          <w:sz w:val="24"/>
          <w:szCs w:val="24"/>
        </w:rPr>
        <w:t>ve und regelmäßige Durchlüftung und</w:t>
      </w:r>
      <w:r w:rsidRPr="00DC27C2">
        <w:rPr>
          <w:rFonts w:ascii="Arial" w:hAnsi="Arial" w:cs="Arial"/>
          <w:sz w:val="24"/>
          <w:szCs w:val="24"/>
        </w:rPr>
        <w:t xml:space="preserve"> den Mindestabstand von 1,5</w:t>
      </w:r>
      <w:r w:rsidR="006D0F67">
        <w:rPr>
          <w:rFonts w:ascii="Arial" w:hAnsi="Arial" w:cs="Arial"/>
          <w:sz w:val="24"/>
          <w:szCs w:val="24"/>
        </w:rPr>
        <w:t>0 Meter</w:t>
      </w:r>
      <w:r w:rsidRPr="00DC27C2">
        <w:rPr>
          <w:rFonts w:ascii="Arial" w:hAnsi="Arial" w:cs="Arial"/>
          <w:sz w:val="24"/>
          <w:szCs w:val="24"/>
        </w:rPr>
        <w:t xml:space="preserve"> in der Warteschlange geachtet. </w:t>
      </w: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27C2">
        <w:rPr>
          <w:rFonts w:ascii="Arial" w:hAnsi="Arial" w:cs="Arial"/>
          <w:sz w:val="24"/>
          <w:szCs w:val="24"/>
        </w:rPr>
        <w:t xml:space="preserve">Sofern Unterschriften der Jagdgäste am </w:t>
      </w:r>
      <w:proofErr w:type="spellStart"/>
      <w:r w:rsidRPr="00DC27C2">
        <w:rPr>
          <w:rFonts w:ascii="Arial" w:hAnsi="Arial" w:cs="Arial"/>
          <w:sz w:val="24"/>
          <w:szCs w:val="24"/>
        </w:rPr>
        <w:t>Jagdtag</w:t>
      </w:r>
      <w:proofErr w:type="spellEnd"/>
      <w:r w:rsidRPr="00DC27C2">
        <w:rPr>
          <w:rFonts w:ascii="Arial" w:hAnsi="Arial" w:cs="Arial"/>
          <w:sz w:val="24"/>
          <w:szCs w:val="24"/>
        </w:rPr>
        <w:t xml:space="preserve"> erforderlich sind, </w:t>
      </w:r>
      <w:r>
        <w:rPr>
          <w:rFonts w:ascii="Arial" w:hAnsi="Arial" w:cs="Arial"/>
          <w:sz w:val="24"/>
          <w:szCs w:val="24"/>
        </w:rPr>
        <w:t xml:space="preserve">muss jeder Jagdgast </w:t>
      </w:r>
      <w:r w:rsidRPr="00DC27C2">
        <w:rPr>
          <w:rFonts w:ascii="Arial" w:hAnsi="Arial" w:cs="Arial"/>
          <w:sz w:val="24"/>
          <w:szCs w:val="24"/>
        </w:rPr>
        <w:t xml:space="preserve">mit einem eigenen Stift unterschreiben. Ist dies nicht möglich, </w:t>
      </w:r>
      <w:r>
        <w:rPr>
          <w:rFonts w:ascii="Arial" w:hAnsi="Arial" w:cs="Arial"/>
          <w:sz w:val="24"/>
          <w:szCs w:val="24"/>
        </w:rPr>
        <w:t xml:space="preserve">wird </w:t>
      </w:r>
      <w:r w:rsidRPr="00DC27C2">
        <w:rPr>
          <w:rFonts w:ascii="Arial" w:hAnsi="Arial" w:cs="Arial"/>
          <w:sz w:val="24"/>
          <w:szCs w:val="24"/>
        </w:rPr>
        <w:t>der Stift nach jeder Verwendung desinfiziert</w:t>
      </w:r>
      <w:r>
        <w:rPr>
          <w:rFonts w:ascii="Arial" w:hAnsi="Arial" w:cs="Arial"/>
          <w:sz w:val="24"/>
          <w:szCs w:val="24"/>
        </w:rPr>
        <w:t>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>In den Toiletten ist ein Hinweis auf gründliches Händewaschen angebracht.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 xml:space="preserve">Es stehen ausreichend Seife und nicht wiederverwertbare Papierhandtücher zur Verfügung. 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Pr="00DB05CF">
        <w:rPr>
          <w:rFonts w:ascii="Arial" w:hAnsi="Arial" w:cs="Arial"/>
          <w:sz w:val="24"/>
          <w:szCs w:val="24"/>
        </w:rPr>
        <w:t xml:space="preserve"> wird ausreichend Handdesinfektionsmittel zur Verfügung gestellt.</w:t>
      </w:r>
    </w:p>
    <w:p w:rsidR="006D0F67" w:rsidRDefault="006D0F67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Teilnehmer werden auf regelmäßiges Händewaschen und Händedesinfizieren hingewiesen.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>Oberflächen und Gegenständen, die häufig von Personen berührt werden,</w:t>
      </w:r>
      <w:r>
        <w:rPr>
          <w:rFonts w:ascii="Arial" w:hAnsi="Arial" w:cs="Arial"/>
          <w:sz w:val="24"/>
          <w:szCs w:val="24"/>
        </w:rPr>
        <w:t xml:space="preserve"> werden regelmäßig desinfiziert.</w:t>
      </w:r>
    </w:p>
    <w:p w:rsidR="00514F91" w:rsidRDefault="00514F91" w:rsidP="00514F9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Textilien ausgegeben werden, werden diese ausgetauscht, </w:t>
      </w:r>
      <w:r w:rsidRPr="00DB05CF">
        <w:rPr>
          <w:rFonts w:ascii="Arial" w:hAnsi="Arial" w:cs="Arial"/>
          <w:sz w:val="24"/>
          <w:szCs w:val="24"/>
        </w:rPr>
        <w:t xml:space="preserve">nachdem diese </w:t>
      </w:r>
      <w:r>
        <w:rPr>
          <w:rFonts w:ascii="Arial" w:hAnsi="Arial" w:cs="Arial"/>
          <w:sz w:val="24"/>
          <w:szCs w:val="24"/>
        </w:rPr>
        <w:t>von einer Person benutzt wurden.</w:t>
      </w:r>
      <w:r w:rsidRPr="00514F91">
        <w:rPr>
          <w:rFonts w:ascii="Arial" w:hAnsi="Arial" w:cs="Arial"/>
          <w:sz w:val="24"/>
          <w:szCs w:val="24"/>
        </w:rPr>
        <w:t xml:space="preserve"> </w:t>
      </w:r>
    </w:p>
    <w:p w:rsidR="00514F91" w:rsidRDefault="00514F91" w:rsidP="004319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C27C2">
        <w:rPr>
          <w:rFonts w:ascii="Arial" w:hAnsi="Arial" w:cs="Arial"/>
          <w:sz w:val="24"/>
          <w:szCs w:val="24"/>
        </w:rPr>
        <w:t xml:space="preserve">Am Sammelpunkt </w:t>
      </w:r>
      <w:r w:rsidR="004319EB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die</w:t>
      </w:r>
      <w:r w:rsidRPr="00DC27C2">
        <w:rPr>
          <w:rFonts w:ascii="Arial" w:hAnsi="Arial" w:cs="Arial"/>
          <w:sz w:val="24"/>
          <w:szCs w:val="24"/>
        </w:rPr>
        <w:t xml:space="preserve"> Hygienevorschriften gut lesbar für alle Teilnehmenden ausgehängt</w:t>
      </w:r>
      <w:r w:rsidR="004319EB">
        <w:rPr>
          <w:rFonts w:ascii="Arial" w:hAnsi="Arial" w:cs="Arial"/>
          <w:sz w:val="24"/>
          <w:szCs w:val="24"/>
        </w:rPr>
        <w:t>.</w:t>
      </w:r>
    </w:p>
    <w:p w:rsidR="00514F91" w:rsidRPr="00DB05CF" w:rsidRDefault="00514F91" w:rsidP="004319EB">
      <w:pPr>
        <w:pStyle w:val="Listenabsatz"/>
        <w:rPr>
          <w:rFonts w:ascii="Arial" w:hAnsi="Arial" w:cs="Arial"/>
          <w:sz w:val="24"/>
          <w:szCs w:val="24"/>
        </w:rPr>
      </w:pPr>
    </w:p>
    <w:p w:rsidR="00FF4195" w:rsidRDefault="00514F91" w:rsidP="00FF4195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Einzuhaltende persönliche </w:t>
      </w:r>
      <w:r w:rsidR="00DB05CF">
        <w:rPr>
          <w:rFonts w:ascii="Arial" w:hAnsi="Arial" w:cs="Arial"/>
          <w:b/>
          <w:sz w:val="24"/>
          <w:szCs w:val="24"/>
        </w:rPr>
        <w:t>Hygiene</w:t>
      </w:r>
      <w:r>
        <w:rPr>
          <w:rFonts w:ascii="Arial" w:hAnsi="Arial" w:cs="Arial"/>
          <w:b/>
          <w:sz w:val="24"/>
          <w:szCs w:val="24"/>
        </w:rPr>
        <w:t>anforderungen</w:t>
      </w:r>
      <w:r w:rsidR="00DB05CF">
        <w:rPr>
          <w:rFonts w:ascii="Arial" w:hAnsi="Arial" w:cs="Arial"/>
          <w:b/>
          <w:sz w:val="24"/>
          <w:szCs w:val="24"/>
        </w:rPr>
        <w:t xml:space="preserve"> </w:t>
      </w:r>
    </w:p>
    <w:p w:rsidR="00C976FD" w:rsidRPr="0068008E" w:rsidRDefault="00C976FD" w:rsidP="00C976FD">
      <w:pPr>
        <w:pStyle w:val="Listenabsatz"/>
        <w:ind w:left="426"/>
        <w:rPr>
          <w:rFonts w:ascii="Arial" w:hAnsi="Arial" w:cs="Arial"/>
          <w:b/>
          <w:sz w:val="24"/>
          <w:szCs w:val="24"/>
        </w:rPr>
      </w:pPr>
    </w:p>
    <w:p w:rsidR="00514F91" w:rsidRDefault="00514F91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ist, soweit möglich, ein Mindestabstand von 1,50 Meter zu anderen Personen einzuhalten.</w:t>
      </w:r>
    </w:p>
    <w:p w:rsidR="00C976FD" w:rsidRDefault="00C976FD" w:rsidP="00C976F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76FD">
        <w:rPr>
          <w:rFonts w:ascii="Arial" w:hAnsi="Arial" w:cs="Arial"/>
          <w:sz w:val="24"/>
          <w:szCs w:val="24"/>
        </w:rPr>
        <w:t xml:space="preserve">Das Tragen einer Mund-Nasen-Bedeckung ist auch im Freien vorgeschrieben, soweit die Gefahr besteht, dass der Mindestabstand nicht eingehalten werden kann. </w:t>
      </w:r>
    </w:p>
    <w:p w:rsidR="00DB05CF" w:rsidRDefault="00DB05CF" w:rsidP="00DB05C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05CF">
        <w:rPr>
          <w:rFonts w:ascii="Arial" w:hAnsi="Arial" w:cs="Arial"/>
          <w:sz w:val="24"/>
          <w:szCs w:val="24"/>
        </w:rPr>
        <w:t>Körperkontakt, insbesondere Händeschütteln oder Umarmen, ist zu vermeiden.</w:t>
      </w:r>
    </w:p>
    <w:p w:rsidR="00DB05CF" w:rsidRDefault="00DB05CF" w:rsidP="00DB05CF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Husten</w:t>
      </w:r>
      <w:r w:rsidRPr="003A74F5">
        <w:rPr>
          <w:rFonts w:ascii="Arial" w:hAnsi="Arial" w:cs="Arial"/>
          <w:sz w:val="24"/>
          <w:szCs w:val="24"/>
        </w:rPr>
        <w:t xml:space="preserve">- und </w:t>
      </w:r>
      <w:r>
        <w:rPr>
          <w:rFonts w:ascii="Arial" w:hAnsi="Arial" w:cs="Arial"/>
          <w:sz w:val="24"/>
          <w:szCs w:val="24"/>
        </w:rPr>
        <w:t>Niesetikette ist zu beachten.</w:t>
      </w:r>
    </w:p>
    <w:sectPr w:rsidR="00DB05CF" w:rsidSect="0080346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68" w:right="1134" w:bottom="1474" w:left="1644" w:header="62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19" w:rsidRDefault="00D05619" w:rsidP="00FF4195">
      <w:pPr>
        <w:spacing w:after="0" w:line="240" w:lineRule="auto"/>
      </w:pPr>
      <w:r>
        <w:separator/>
      </w:r>
    </w:p>
  </w:endnote>
  <w:endnote w:type="continuationSeparator" w:id="0">
    <w:p w:rsidR="00D05619" w:rsidRDefault="00D05619" w:rsidP="00FF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129"/>
    </w:tblGrid>
    <w:tr w:rsidR="008C2E5A" w:rsidTr="00690765">
      <w:tc>
        <w:tcPr>
          <w:tcW w:w="0" w:type="auto"/>
        </w:tcPr>
        <w:p w:rsidR="008C2E5A" w:rsidRPr="00A65F71" w:rsidRDefault="00D05619" w:rsidP="008C2E5A">
          <w:pPr>
            <w:pStyle w:val="Fuzeile"/>
            <w:spacing w:after="0"/>
            <w:jc w:val="center"/>
          </w:pPr>
        </w:p>
      </w:tc>
    </w:tr>
  </w:tbl>
  <w:p w:rsidR="008C2E5A" w:rsidRPr="0056527F" w:rsidRDefault="00D05619" w:rsidP="008C2E5A">
    <w:pPr>
      <w:pStyle w:val="Fuzeile"/>
      <w:spacing w:after="0" w:line="240" w:lineRule="auto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9129"/>
    </w:tblGrid>
    <w:tr w:rsidR="00CA23A6" w:rsidTr="00ED1786">
      <w:tc>
        <w:tcPr>
          <w:tcW w:w="0" w:type="auto"/>
        </w:tcPr>
        <w:p w:rsidR="00A777A4" w:rsidRPr="00A65F71" w:rsidRDefault="00D05619" w:rsidP="009A6A73">
          <w:pPr>
            <w:pStyle w:val="Fuzeile"/>
            <w:spacing w:after="0"/>
            <w:jc w:val="center"/>
          </w:pPr>
        </w:p>
      </w:tc>
    </w:tr>
  </w:tbl>
  <w:p w:rsidR="00CA23A6" w:rsidRPr="0056527F" w:rsidRDefault="00D05619" w:rsidP="0056527F">
    <w:pPr>
      <w:pStyle w:val="Fuzeile"/>
      <w:spacing w:after="0" w:line="240" w:lineRule="auto"/>
      <w:rPr>
        <w:sz w:val="6"/>
      </w:rPr>
    </w:pPr>
    <w:bookmarkStart w:id="1" w:name="Bank1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19" w:rsidRDefault="00D05619" w:rsidP="00FF4195">
      <w:pPr>
        <w:spacing w:after="0" w:line="240" w:lineRule="auto"/>
      </w:pPr>
      <w:r>
        <w:separator/>
      </w:r>
    </w:p>
  </w:footnote>
  <w:footnote w:type="continuationSeparator" w:id="0">
    <w:p w:rsidR="00D05619" w:rsidRDefault="00D05619" w:rsidP="00FF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D2" w:rsidRPr="00F21EA3" w:rsidRDefault="006D0F67" w:rsidP="003D21F7">
    <w:pPr>
      <w:pStyle w:val="Kopfzeile"/>
      <w:spacing w:after="0" w:line="240" w:lineRule="auto"/>
      <w:jc w:val="center"/>
      <w:rPr>
        <w:sz w:val="16"/>
      </w:rPr>
    </w:pPr>
    <w:r w:rsidRPr="00F21EA3">
      <w:rPr>
        <w:sz w:val="16"/>
      </w:rPr>
      <w:t xml:space="preserve">- </w:t>
    </w:r>
    <w:sdt>
      <w:sdtPr>
        <w:rPr>
          <w:sz w:val="16"/>
        </w:rPr>
        <w:id w:val="964245791"/>
        <w:docPartObj>
          <w:docPartGallery w:val="Page Numbers (Top of Page)"/>
          <w:docPartUnique/>
        </w:docPartObj>
      </w:sdtPr>
      <w:sdtEndPr/>
      <w:sdtContent>
        <w:r w:rsidRPr="00F21EA3">
          <w:rPr>
            <w:sz w:val="16"/>
          </w:rPr>
          <w:fldChar w:fldCharType="begin"/>
        </w:r>
        <w:r w:rsidRPr="00F21EA3">
          <w:rPr>
            <w:sz w:val="16"/>
          </w:rPr>
          <w:instrText>PAGE   \* MERGEFORMAT</w:instrText>
        </w:r>
        <w:r w:rsidRPr="00F21EA3">
          <w:rPr>
            <w:sz w:val="16"/>
          </w:rPr>
          <w:fldChar w:fldCharType="separate"/>
        </w:r>
        <w:r w:rsidR="004D482E">
          <w:rPr>
            <w:noProof/>
            <w:sz w:val="16"/>
          </w:rPr>
          <w:t>2</w:t>
        </w:r>
        <w:r w:rsidRPr="00F21EA3">
          <w:rPr>
            <w:sz w:val="16"/>
          </w:rPr>
          <w:fldChar w:fldCharType="end"/>
        </w:r>
        <w:r w:rsidRPr="00F21EA3">
          <w:rPr>
            <w:sz w:val="16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953"/>
    </w:tblGrid>
    <w:tr w:rsidR="000B7733" w:rsidTr="00830584">
      <w:tc>
        <w:tcPr>
          <w:tcW w:w="3970" w:type="dxa"/>
        </w:tcPr>
        <w:p w:rsidR="000B7733" w:rsidRPr="00FF4195" w:rsidRDefault="00FF4195" w:rsidP="00A81948">
          <w:pPr>
            <w:tabs>
              <w:tab w:val="left" w:pos="839"/>
              <w:tab w:val="center" w:pos="1022"/>
            </w:tabs>
            <w:spacing w:line="240" w:lineRule="exact"/>
            <w:ind w:left="-108"/>
            <w:rPr>
              <w:rFonts w:cs="Arial"/>
              <w:sz w:val="28"/>
              <w:szCs w:val="18"/>
            </w:rPr>
          </w:pPr>
          <w:r w:rsidRPr="00FF4195">
            <w:rPr>
              <w:rFonts w:cs="Arial"/>
              <w:sz w:val="28"/>
              <w:szCs w:val="18"/>
            </w:rPr>
            <w:t xml:space="preserve">Dieses </w:t>
          </w:r>
          <w:r w:rsidR="00C976FD">
            <w:rPr>
              <w:rFonts w:cs="Arial"/>
              <w:sz w:val="28"/>
              <w:szCs w:val="18"/>
            </w:rPr>
            <w:t>Muster-</w:t>
          </w:r>
          <w:r>
            <w:rPr>
              <w:rFonts w:cs="Arial"/>
              <w:sz w:val="28"/>
              <w:szCs w:val="18"/>
            </w:rPr>
            <w:t>H</w:t>
          </w:r>
          <w:r w:rsidRPr="00FF4195">
            <w:rPr>
              <w:rFonts w:cs="Arial"/>
              <w:sz w:val="28"/>
              <w:szCs w:val="18"/>
            </w:rPr>
            <w:t>ygienekonz</w:t>
          </w:r>
          <w:r w:rsidR="00C976FD">
            <w:rPr>
              <w:rFonts w:cs="Arial"/>
              <w:sz w:val="28"/>
              <w:szCs w:val="18"/>
            </w:rPr>
            <w:t>e</w:t>
          </w:r>
          <w:r w:rsidRPr="00FF4195">
            <w:rPr>
              <w:rFonts w:cs="Arial"/>
              <w:sz w:val="28"/>
              <w:szCs w:val="18"/>
            </w:rPr>
            <w:t xml:space="preserve">pt kann zur </w:t>
          </w:r>
          <w:r>
            <w:rPr>
              <w:rFonts w:cs="Arial"/>
              <w:sz w:val="28"/>
              <w:szCs w:val="18"/>
            </w:rPr>
            <w:t>O</w:t>
          </w:r>
          <w:r w:rsidRPr="00FF4195">
            <w:rPr>
              <w:rFonts w:cs="Arial"/>
              <w:sz w:val="28"/>
              <w:szCs w:val="18"/>
            </w:rPr>
            <w:t>rientierung dienen und ist</w:t>
          </w:r>
          <w:r w:rsidR="000E4FE1">
            <w:rPr>
              <w:rFonts w:cs="Arial"/>
              <w:sz w:val="28"/>
              <w:szCs w:val="18"/>
            </w:rPr>
            <w:t xml:space="preserve"> bei Bedarf</w:t>
          </w:r>
          <w:r w:rsidRPr="00FF4195">
            <w:rPr>
              <w:rFonts w:cs="Arial"/>
              <w:sz w:val="28"/>
              <w:szCs w:val="18"/>
            </w:rPr>
            <w:t xml:space="preserve"> auf den Einzelfall </w:t>
          </w:r>
          <w:r w:rsidR="00C976FD">
            <w:rPr>
              <w:rFonts w:cs="Arial"/>
              <w:sz w:val="28"/>
              <w:szCs w:val="18"/>
            </w:rPr>
            <w:t xml:space="preserve">und die örtlichen Gegebenheiten </w:t>
          </w:r>
          <w:r w:rsidRPr="00FF4195">
            <w:rPr>
              <w:rFonts w:cs="Arial"/>
              <w:sz w:val="28"/>
              <w:szCs w:val="18"/>
            </w:rPr>
            <w:t>anzupassen.</w:t>
          </w:r>
        </w:p>
        <w:p w:rsidR="00FF4195" w:rsidRPr="00FF4195" w:rsidRDefault="00FF4195" w:rsidP="00A81948">
          <w:pPr>
            <w:tabs>
              <w:tab w:val="left" w:pos="839"/>
              <w:tab w:val="center" w:pos="1022"/>
            </w:tabs>
            <w:spacing w:line="240" w:lineRule="exact"/>
            <w:ind w:left="-108"/>
            <w:rPr>
              <w:rFonts w:cs="Arial"/>
              <w:sz w:val="28"/>
              <w:szCs w:val="18"/>
            </w:rPr>
          </w:pPr>
        </w:p>
        <w:p w:rsidR="00FF4195" w:rsidRDefault="00FF4195" w:rsidP="00A006FA">
          <w:pPr>
            <w:tabs>
              <w:tab w:val="left" w:pos="839"/>
              <w:tab w:val="center" w:pos="1022"/>
            </w:tabs>
            <w:spacing w:line="240" w:lineRule="exact"/>
            <w:ind w:left="-108"/>
            <w:rPr>
              <w:rFonts w:cs="Arial"/>
              <w:sz w:val="18"/>
              <w:szCs w:val="18"/>
            </w:rPr>
          </w:pPr>
          <w:r w:rsidRPr="00FF4195">
            <w:rPr>
              <w:rFonts w:cs="Arial"/>
              <w:sz w:val="28"/>
              <w:szCs w:val="18"/>
            </w:rPr>
            <w:t>Stand:</w:t>
          </w:r>
          <w:r w:rsidR="00C65BEF">
            <w:rPr>
              <w:rFonts w:cs="Arial"/>
              <w:sz w:val="28"/>
              <w:szCs w:val="18"/>
            </w:rPr>
            <w:t xml:space="preserve"> </w:t>
          </w:r>
          <w:r w:rsidR="00A006FA">
            <w:rPr>
              <w:rFonts w:cs="Arial"/>
              <w:sz w:val="28"/>
              <w:szCs w:val="18"/>
            </w:rPr>
            <w:t>01.11</w:t>
          </w:r>
          <w:r w:rsidRPr="00FF4195">
            <w:rPr>
              <w:rFonts w:cs="Arial"/>
              <w:sz w:val="28"/>
              <w:szCs w:val="18"/>
            </w:rPr>
            <w:t>.2020</w:t>
          </w:r>
        </w:p>
      </w:tc>
      <w:tc>
        <w:tcPr>
          <w:tcW w:w="5953" w:type="dxa"/>
        </w:tcPr>
        <w:p w:rsidR="000B7733" w:rsidRDefault="00D05619" w:rsidP="007827AD">
          <w:pPr>
            <w:pStyle w:val="Fuzeile"/>
            <w:tabs>
              <w:tab w:val="clear" w:pos="4536"/>
              <w:tab w:val="clear" w:pos="9072"/>
              <w:tab w:val="left" w:pos="3119"/>
              <w:tab w:val="left" w:pos="6237"/>
            </w:tabs>
            <w:spacing w:after="80" w:line="240" w:lineRule="auto"/>
            <w:jc w:val="center"/>
            <w:rPr>
              <w:rFonts w:cs="Arial"/>
              <w:sz w:val="18"/>
              <w:szCs w:val="18"/>
            </w:rPr>
          </w:pPr>
        </w:p>
      </w:tc>
    </w:tr>
  </w:tbl>
  <w:p w:rsidR="00CA23A6" w:rsidRDefault="00D05619" w:rsidP="006832DB">
    <w:pPr>
      <w:pStyle w:val="Kopfzeile"/>
      <w:spacing w:before="480" w:after="24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554"/>
    <w:multiLevelType w:val="hybridMultilevel"/>
    <w:tmpl w:val="3D4009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1F084C"/>
    <w:multiLevelType w:val="hybridMultilevel"/>
    <w:tmpl w:val="DE3A1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1D6A"/>
    <w:multiLevelType w:val="hybridMultilevel"/>
    <w:tmpl w:val="2DE2C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BFA"/>
    <w:multiLevelType w:val="hybridMultilevel"/>
    <w:tmpl w:val="FAD45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0042"/>
    <w:multiLevelType w:val="hybridMultilevel"/>
    <w:tmpl w:val="4964E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DA5"/>
    <w:multiLevelType w:val="multilevel"/>
    <w:tmpl w:val="75F2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1C24362"/>
    <w:multiLevelType w:val="multilevel"/>
    <w:tmpl w:val="746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A41D7"/>
    <w:multiLevelType w:val="hybridMultilevel"/>
    <w:tmpl w:val="2B9E8FC4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E3249D5"/>
    <w:multiLevelType w:val="hybridMultilevel"/>
    <w:tmpl w:val="6FEAD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1144"/>
    <w:multiLevelType w:val="hybridMultilevel"/>
    <w:tmpl w:val="2AFC684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95"/>
    <w:rsid w:val="000E4FE1"/>
    <w:rsid w:val="00111175"/>
    <w:rsid w:val="004319EB"/>
    <w:rsid w:val="004506B1"/>
    <w:rsid w:val="004D482E"/>
    <w:rsid w:val="00514F91"/>
    <w:rsid w:val="006D0F67"/>
    <w:rsid w:val="006D1665"/>
    <w:rsid w:val="00A006FA"/>
    <w:rsid w:val="00A01E03"/>
    <w:rsid w:val="00C65BEF"/>
    <w:rsid w:val="00C976FD"/>
    <w:rsid w:val="00D05619"/>
    <w:rsid w:val="00D56CD3"/>
    <w:rsid w:val="00DB05CF"/>
    <w:rsid w:val="00DC27C2"/>
    <w:rsid w:val="00EF0D9A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DB637-31DC-478F-BE6A-3F1D0C2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1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F41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195"/>
  </w:style>
  <w:style w:type="paragraph" w:styleId="Fuzeile">
    <w:name w:val="footer"/>
    <w:basedOn w:val="Standard"/>
    <w:link w:val="FuzeileZchn"/>
    <w:semiHidden/>
    <w:rsid w:val="00FF4195"/>
    <w:pPr>
      <w:tabs>
        <w:tab w:val="center" w:pos="4536"/>
        <w:tab w:val="right" w:pos="9072"/>
      </w:tabs>
      <w:spacing w:line="240" w:lineRule="exac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FF4195"/>
    <w:rPr>
      <w:rFonts w:ascii="Times New Roman" w:hAnsi="Times New Roman"/>
      <w:sz w:val="16"/>
    </w:rPr>
  </w:style>
  <w:style w:type="character" w:styleId="Hyperlink">
    <w:name w:val="Hyperlink"/>
    <w:basedOn w:val="Absatz-Standardschriftart"/>
    <w:uiPriority w:val="99"/>
    <w:rsid w:val="00FF41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41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Jens (MLR)</dc:creator>
  <cp:keywords/>
  <dc:description/>
  <cp:lastModifiedBy>VTEC Systemtechnik</cp:lastModifiedBy>
  <cp:revision>2</cp:revision>
  <dcterms:created xsi:type="dcterms:W3CDTF">2020-11-02T11:18:00Z</dcterms:created>
  <dcterms:modified xsi:type="dcterms:W3CDTF">2020-11-02T11:18:00Z</dcterms:modified>
</cp:coreProperties>
</file>